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61D306F8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  <w:lang w:val="es-CO"/>
        </w:rPr>
      </w:pPr>
      <w:r>
        <w:rPr>
          <w:rFonts w:ascii="Work Sans" w:hAnsi="Work Sans"/>
          <w:szCs w:val="24"/>
        </w:rPr>
        <w:t xml:space="preserve">Asunto: </w:t>
      </w:r>
      <w:r w:rsidR="002209CB" w:rsidRPr="002209CB">
        <w:rPr>
          <w:rFonts w:ascii="Work Sans" w:hAnsi="Work Sans"/>
          <w:szCs w:val="24"/>
          <w:lang w:val="es-CO"/>
        </w:rPr>
        <w:t>Respuesta a la solicitud de acompañamiento de entes de control y garantes al recorrido con la empresa GEB-Enlaza en la Comunidad Wayuu Mashalesirr</w:t>
      </w:r>
      <w:r w:rsidR="002209CB">
        <w:rPr>
          <w:rFonts w:ascii="Work Sans" w:hAnsi="Work Sans"/>
          <w:szCs w:val="24"/>
          <w:lang w:val="es-CO"/>
        </w:rPr>
        <w:t xml:space="preserve">a. </w:t>
      </w:r>
    </w:p>
    <w:p w14:paraId="7CAF1235" w14:textId="77777777" w:rsidR="002209CB" w:rsidRDefault="002209CB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</w:p>
    <w:p w14:paraId="76479FA6" w14:textId="77777777" w:rsidR="002209CB" w:rsidRDefault="002209CB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209CB">
        <w:rPr>
          <w:rFonts w:ascii="Work Sans" w:hAnsi="Work Sans" w:cs="Arial"/>
          <w:sz w:val="24"/>
        </w:rPr>
        <w:t>Respetada</w:t>
      </w:r>
      <w:r>
        <w:rPr>
          <w:rFonts w:ascii="Work Sans" w:hAnsi="Work Sans" w:cs="Arial"/>
          <w:sz w:val="24"/>
        </w:rPr>
        <w:t xml:space="preserve"> Autoridad Aracina Pana, reciba un cordial saludo</w:t>
      </w:r>
    </w:p>
    <w:p w14:paraId="1A0DBD44" w14:textId="77777777" w:rsidR="002209CB" w:rsidRDefault="002209CB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CF3D1A9" w14:textId="77777777" w:rsidR="002209CB" w:rsidRDefault="002209CB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L</w:t>
      </w:r>
      <w:r w:rsidRPr="002209CB">
        <w:rPr>
          <w:rFonts w:ascii="Work Sans" w:hAnsi="Work Sans" w:cs="Arial"/>
          <w:sz w:val="24"/>
        </w:rPr>
        <w:t>a Oficina de Asuntos Ambientales y Sociales (OAAS) del Ministerio de Minas y Energía</w:t>
      </w:r>
      <w:r>
        <w:rPr>
          <w:rFonts w:ascii="Work Sans" w:hAnsi="Work Sans" w:cs="Arial"/>
          <w:sz w:val="24"/>
        </w:rPr>
        <w:t>, recibió una solicitud por parte de ustedes; a</w:t>
      </w:r>
      <w:r w:rsidRPr="002209CB">
        <w:rPr>
          <w:rFonts w:ascii="Work Sans" w:hAnsi="Work Sans" w:cs="Arial"/>
          <w:sz w:val="24"/>
        </w:rPr>
        <w:t xml:space="preserve">tendiendo a su comunicación </w:t>
      </w:r>
      <w:r>
        <w:rPr>
          <w:rFonts w:ascii="Work Sans" w:hAnsi="Work Sans" w:cs="Arial"/>
          <w:sz w:val="24"/>
        </w:rPr>
        <w:t>recibida</w:t>
      </w:r>
      <w:r w:rsidRPr="002209CB">
        <w:rPr>
          <w:rFonts w:ascii="Work Sans" w:hAnsi="Work Sans" w:cs="Arial"/>
          <w:sz w:val="24"/>
        </w:rPr>
        <w:t xml:space="preserve"> el lunes 6 de julio de 2026 , mediante la cual solicitan el acompañamiento de diversas entidades de control y garantes institucionales para el recorrido conjunto programado con la empresa GEB-Enlaza los días martes 21 y miércoles 22 de julio de 2026 en su territorio ancestral, nos permitimos informarles sobre las gestiones adelantadas por este Ministerio. </w:t>
      </w:r>
    </w:p>
    <w:p w14:paraId="1DD90E1E" w14:textId="77777777" w:rsidR="002209CB" w:rsidRDefault="002209CB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6DF819B" w14:textId="1337B544" w:rsidR="002209CB" w:rsidRDefault="002209CB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209CB">
        <w:rPr>
          <w:rFonts w:ascii="Work Sans" w:hAnsi="Work Sans" w:cs="Arial"/>
          <w:sz w:val="24"/>
        </w:rPr>
        <w:t>Con el propósito de brindar</w:t>
      </w:r>
      <w:r>
        <w:rPr>
          <w:rFonts w:ascii="Work Sans" w:hAnsi="Work Sans" w:cs="Arial"/>
          <w:sz w:val="24"/>
        </w:rPr>
        <w:t xml:space="preserve"> las garantías necesarias </w:t>
      </w:r>
      <w:r w:rsidRPr="002209CB">
        <w:rPr>
          <w:rFonts w:ascii="Work Sans" w:hAnsi="Work Sans" w:cs="Arial"/>
          <w:sz w:val="24"/>
        </w:rPr>
        <w:t xml:space="preserve">a su comunidad, y en el marco de las competencias de esta Oficina, nos dirigimos formalmente a las entidades solicitadas para extenderles la respectiva invitación institucional a la jornada de verificación en mención. </w:t>
      </w:r>
    </w:p>
    <w:p w14:paraId="760AB110" w14:textId="77777777" w:rsidR="002209CB" w:rsidRDefault="002209CB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83D37CE" w14:textId="43CECE1B" w:rsidR="00484A5A" w:rsidRDefault="002209CB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  <w:r w:rsidRPr="002209CB">
        <w:rPr>
          <w:rFonts w:ascii="Work Sans" w:hAnsi="Work Sans" w:cs="Arial"/>
          <w:sz w:val="24"/>
        </w:rPr>
        <w:t>En consecuencia, se emitieron y remitieron los oficios correspondientes a:  Autoridad Nacional de Licencias Ambientales (</w:t>
      </w:r>
      <w:r w:rsidRPr="002209CB">
        <w:rPr>
          <w:rFonts w:ascii="Work Sans" w:hAnsi="Work Sans" w:cs="Arial"/>
          <w:sz w:val="24"/>
        </w:rPr>
        <w:t>ANLA) Corporación</w:t>
      </w:r>
      <w:r w:rsidRPr="002209CB">
        <w:rPr>
          <w:rFonts w:ascii="Work Sans" w:hAnsi="Work Sans" w:cs="Arial"/>
          <w:sz w:val="24"/>
        </w:rPr>
        <w:t xml:space="preserve"> Autónoma Regional de La Guajira (</w:t>
      </w:r>
      <w:r w:rsidRPr="002209CB">
        <w:rPr>
          <w:rFonts w:ascii="Work Sans" w:hAnsi="Work Sans" w:cs="Arial"/>
          <w:sz w:val="24"/>
        </w:rPr>
        <w:t>Corpoguajira) Defensoría</w:t>
      </w:r>
      <w:r w:rsidRPr="002209CB">
        <w:rPr>
          <w:rFonts w:ascii="Work Sans" w:hAnsi="Work Sans" w:cs="Arial"/>
          <w:sz w:val="24"/>
        </w:rPr>
        <w:t xml:space="preserve"> del Pueblo – </w:t>
      </w:r>
      <w:r w:rsidRPr="002209CB">
        <w:rPr>
          <w:rFonts w:ascii="Work Sans" w:hAnsi="Work Sans" w:cs="Arial"/>
          <w:sz w:val="24"/>
        </w:rPr>
        <w:t>delegada</w:t>
      </w:r>
      <w:r w:rsidRPr="002209CB">
        <w:rPr>
          <w:rFonts w:ascii="Work Sans" w:hAnsi="Work Sans" w:cs="Arial"/>
          <w:sz w:val="24"/>
        </w:rPr>
        <w:t xml:space="preserve"> para Asuntos Étnicos   Procuraduría General de la Nación – </w:t>
      </w:r>
      <w:r w:rsidRPr="002209CB">
        <w:rPr>
          <w:rFonts w:ascii="Work Sans" w:hAnsi="Work Sans" w:cs="Arial"/>
          <w:sz w:val="24"/>
        </w:rPr>
        <w:t>delegadas</w:t>
      </w:r>
      <w:r w:rsidRPr="002209CB">
        <w:rPr>
          <w:rFonts w:ascii="Work Sans" w:hAnsi="Work Sans" w:cs="Arial"/>
          <w:sz w:val="24"/>
        </w:rPr>
        <w:t xml:space="preserve"> para Asuntos Étnicos y para Asuntos Ambientales, Minero-Energéticos y Agrarios</w:t>
      </w:r>
      <w:r>
        <w:rPr>
          <w:rFonts w:ascii="Work Sans" w:hAnsi="Work Sans" w:cs="Arial"/>
          <w:sz w:val="24"/>
        </w:rPr>
        <w:t xml:space="preserve">. </w:t>
      </w:r>
      <w:r w:rsidRPr="002209CB">
        <w:rPr>
          <w:rFonts w:ascii="Work Sans" w:hAnsi="Work Sans" w:cs="Arial"/>
          <w:sz w:val="24"/>
        </w:rPr>
        <w:t xml:space="preserve">En los documentos anexos a la presente respuesta, encontrarán las copias de los oficios de invitación radicados ante cada una de las entidades citadas, como </w:t>
      </w:r>
      <w:r w:rsidRPr="002209CB">
        <w:rPr>
          <w:rFonts w:ascii="Work Sans" w:hAnsi="Work Sans" w:cs="Arial"/>
          <w:sz w:val="24"/>
        </w:rPr>
        <w:lastRenderedPageBreak/>
        <w:t>constancia de la gestión realizada por est</w:t>
      </w:r>
      <w:r>
        <w:rPr>
          <w:rFonts w:ascii="Work Sans" w:hAnsi="Work Sans" w:cs="Arial"/>
          <w:sz w:val="24"/>
        </w:rPr>
        <w:t xml:space="preserve">e Ministerio, </w:t>
      </w:r>
      <w:r w:rsidRPr="002209CB">
        <w:rPr>
          <w:rFonts w:ascii="Work Sans" w:hAnsi="Work Sans" w:cs="Arial"/>
          <w:sz w:val="24"/>
        </w:rPr>
        <w:t>para asegurar el debido acompañamiento en las fechas establecidas. La Oficina de Asuntos Ambientales y Sociales (OAAS) reitera su compromiso de continuar coordinando de manera armónica los espacios de diálogo y concertación en el territorio.</w:t>
      </w:r>
    </w:p>
    <w:p w14:paraId="7F928FB5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4A00399" w14:textId="77777777" w:rsidR="00484A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2CE1F" w14:textId="77777777" w:rsidR="00071D41" w:rsidRDefault="00071D41">
      <w:pPr>
        <w:spacing w:after="0" w:line="240" w:lineRule="auto"/>
      </w:pPr>
      <w:r>
        <w:separator/>
      </w:r>
    </w:p>
  </w:endnote>
  <w:endnote w:type="continuationSeparator" w:id="0">
    <w:p w14:paraId="1E60B63C" w14:textId="77777777" w:rsidR="00071D41" w:rsidRDefault="00071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DF50F" w14:textId="77777777" w:rsidR="00071D41" w:rsidRDefault="00071D41">
      <w:pPr>
        <w:spacing w:after="0" w:line="240" w:lineRule="auto"/>
      </w:pPr>
      <w:r>
        <w:separator/>
      </w:r>
    </w:p>
  </w:footnote>
  <w:footnote w:type="continuationSeparator" w:id="0">
    <w:p w14:paraId="4D72585F" w14:textId="77777777" w:rsidR="00071D41" w:rsidRDefault="00071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8305B9"/>
    <w:multiLevelType w:val="multilevel"/>
    <w:tmpl w:val="70D29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8295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71D41"/>
    <w:rsid w:val="001818F1"/>
    <w:rsid w:val="002209CB"/>
    <w:rsid w:val="002478C2"/>
    <w:rsid w:val="00262ACE"/>
    <w:rsid w:val="003121A9"/>
    <w:rsid w:val="003B2B73"/>
    <w:rsid w:val="00484A5A"/>
    <w:rsid w:val="00496E70"/>
    <w:rsid w:val="005225C6"/>
    <w:rsid w:val="005617AA"/>
    <w:rsid w:val="005646C4"/>
    <w:rsid w:val="00640E5A"/>
    <w:rsid w:val="007A5A72"/>
    <w:rsid w:val="00830730"/>
    <w:rsid w:val="00892C0E"/>
    <w:rsid w:val="008E4ABF"/>
    <w:rsid w:val="009359F1"/>
    <w:rsid w:val="00981241"/>
    <w:rsid w:val="009E5228"/>
    <w:rsid w:val="00A3590E"/>
    <w:rsid w:val="00A86526"/>
    <w:rsid w:val="00AD43C1"/>
    <w:rsid w:val="00B4250F"/>
    <w:rsid w:val="00B51607"/>
    <w:rsid w:val="00C0455B"/>
    <w:rsid w:val="00DC7B37"/>
    <w:rsid w:val="00DE1913"/>
    <w:rsid w:val="00E113E2"/>
    <w:rsid w:val="00E37AC0"/>
    <w:rsid w:val="00E823F2"/>
    <w:rsid w:val="00EA31DA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340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Camilo Ibáñez</cp:lastModifiedBy>
  <cp:revision>13</cp:revision>
  <dcterms:created xsi:type="dcterms:W3CDTF">2023-05-19T18:25:00Z</dcterms:created>
  <dcterms:modified xsi:type="dcterms:W3CDTF">2026-07-14T15:59:00Z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